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МИНИСТЕРСТВО ОБРАЗОВАНИЯ И НАУКИ РОССИЙСКОЙ ФЕДЕРАЦИИ</w:t>
      </w:r>
    </w:p>
    <w:p w:rsidR="007E6E7C" w:rsidRPr="007E6E7C" w:rsidRDefault="007E6E7C" w:rsidP="007E6E7C">
      <w:pPr>
        <w:spacing w:after="0" w:line="240" w:lineRule="auto"/>
        <w:jc w:val="center"/>
        <w:textAlignment w:val="baseline"/>
        <w:rPr>
          <w:rFonts w:ascii="Times New Roman" w:eastAsia="Times New Roman" w:hAnsi="Times New Roman" w:cs="Times New Roman"/>
          <w:color w:val="000000"/>
          <w:sz w:val="28"/>
          <w:szCs w:val="28"/>
        </w:rPr>
      </w:pPr>
      <w:bookmarkStart w:id="0" w:name="100003"/>
      <w:bookmarkEnd w:id="0"/>
      <w:r w:rsidRPr="007E6E7C">
        <w:rPr>
          <w:rFonts w:ascii="Times New Roman" w:eastAsia="Times New Roman" w:hAnsi="Times New Roman" w:cs="Times New Roman"/>
          <w:color w:val="000000"/>
          <w:sz w:val="28"/>
          <w:szCs w:val="28"/>
        </w:rPr>
        <w:t>ПРИКАЗ</w:t>
      </w:r>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от 14 октября 2013 г. N 1145</w:t>
      </w:r>
    </w:p>
    <w:p w:rsidR="007E6E7C" w:rsidRPr="007E6E7C" w:rsidRDefault="007E6E7C" w:rsidP="007E6E7C">
      <w:pPr>
        <w:spacing w:after="0" w:line="240" w:lineRule="auto"/>
        <w:jc w:val="center"/>
        <w:textAlignment w:val="baseline"/>
        <w:rPr>
          <w:rFonts w:ascii="Times New Roman" w:eastAsia="Times New Roman" w:hAnsi="Times New Roman" w:cs="Times New Roman"/>
          <w:color w:val="000000"/>
          <w:sz w:val="28"/>
          <w:szCs w:val="28"/>
        </w:rPr>
      </w:pPr>
      <w:bookmarkStart w:id="1" w:name="100004"/>
      <w:bookmarkEnd w:id="1"/>
      <w:r w:rsidRPr="007E6E7C">
        <w:rPr>
          <w:rFonts w:ascii="Times New Roman" w:eastAsia="Times New Roman" w:hAnsi="Times New Roman" w:cs="Times New Roman"/>
          <w:color w:val="000000"/>
          <w:sz w:val="28"/>
          <w:szCs w:val="28"/>
        </w:rPr>
        <w:t>ОБ УТВЕРЖДЕНИИ ОБРАЗЦА СВИДЕТЕЛЬСТВА</w:t>
      </w:r>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 xml:space="preserve">ОБ ОБУЧЕНИИ И ПОРЯДКА ЕГО ВЫДАЧИ ЛИЦАМ С </w:t>
      </w:r>
      <w:proofErr w:type="gramStart"/>
      <w:r w:rsidRPr="007E6E7C">
        <w:rPr>
          <w:rFonts w:ascii="Times New Roman" w:eastAsia="Times New Roman" w:hAnsi="Times New Roman" w:cs="Times New Roman"/>
          <w:color w:val="000000"/>
          <w:sz w:val="28"/>
          <w:szCs w:val="28"/>
        </w:rPr>
        <w:t>ОГРАНИЧЕННЫМИ</w:t>
      </w:r>
      <w:proofErr w:type="gramEnd"/>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proofErr w:type="gramStart"/>
      <w:r w:rsidRPr="007E6E7C">
        <w:rPr>
          <w:rFonts w:ascii="Times New Roman" w:eastAsia="Times New Roman" w:hAnsi="Times New Roman" w:cs="Times New Roman"/>
          <w:color w:val="000000"/>
          <w:sz w:val="28"/>
          <w:szCs w:val="28"/>
        </w:rPr>
        <w:t>ВОЗМОЖНОСТЯМИ ЗДОРОВЬЯ (С РАЗЛИЧНЫМИ ФОРМАМИ УМСТВЕННОЙ</w:t>
      </w:r>
      <w:proofErr w:type="gramEnd"/>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proofErr w:type="gramStart"/>
      <w:r w:rsidRPr="007E6E7C">
        <w:rPr>
          <w:rFonts w:ascii="Times New Roman" w:eastAsia="Times New Roman" w:hAnsi="Times New Roman" w:cs="Times New Roman"/>
          <w:color w:val="000000"/>
          <w:sz w:val="28"/>
          <w:szCs w:val="28"/>
        </w:rPr>
        <w:t>ОТСТАЛОСТИ), НЕ ИМЕЮЩИМ ОСНОВНОГО ОБЩЕГО И СРЕДНЕГО ОБЩЕГО</w:t>
      </w:r>
      <w:proofErr w:type="gramEnd"/>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 xml:space="preserve">ОБРАЗОВАНИЯ И ОБУЧАВШИМСЯ </w:t>
      </w:r>
      <w:proofErr w:type="gramStart"/>
      <w:r w:rsidRPr="007E6E7C">
        <w:rPr>
          <w:rFonts w:ascii="Times New Roman" w:eastAsia="Times New Roman" w:hAnsi="Times New Roman" w:cs="Times New Roman"/>
          <w:color w:val="000000"/>
          <w:sz w:val="28"/>
          <w:szCs w:val="28"/>
        </w:rPr>
        <w:t>ПО</w:t>
      </w:r>
      <w:proofErr w:type="gramEnd"/>
      <w:r w:rsidRPr="007E6E7C">
        <w:rPr>
          <w:rFonts w:ascii="Times New Roman" w:eastAsia="Times New Roman" w:hAnsi="Times New Roman" w:cs="Times New Roman"/>
          <w:color w:val="000000"/>
          <w:sz w:val="28"/>
          <w:szCs w:val="28"/>
        </w:rPr>
        <w:t xml:space="preserve"> АДАПТИРОВАННЫМ ОСНОВНЫМ</w:t>
      </w:r>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ОБЩЕОБРАЗОВАТЕЛЬНЫМ ПРОГРАММАМ</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2" w:name="100005"/>
      <w:bookmarkEnd w:id="2"/>
      <w:r w:rsidRPr="007E6E7C">
        <w:rPr>
          <w:rFonts w:ascii="Times New Roman" w:eastAsia="Times New Roman" w:hAnsi="Times New Roman" w:cs="Times New Roman"/>
          <w:color w:val="000000"/>
          <w:sz w:val="28"/>
          <w:szCs w:val="28"/>
        </w:rPr>
        <w:t>В соответствии с</w:t>
      </w:r>
      <w:r w:rsidRPr="007E6E7C">
        <w:rPr>
          <w:rFonts w:ascii="Times New Roman" w:eastAsia="Times New Roman" w:hAnsi="Times New Roman" w:cs="Times New Roman"/>
          <w:color w:val="000000"/>
          <w:sz w:val="28"/>
        </w:rPr>
        <w:t> </w:t>
      </w:r>
      <w:hyperlink r:id="rId4" w:anchor="100848" w:history="1">
        <w:r w:rsidRPr="007E6E7C">
          <w:rPr>
            <w:rFonts w:ascii="Times New Roman" w:eastAsia="Times New Roman" w:hAnsi="Times New Roman" w:cs="Times New Roman"/>
            <w:color w:val="005EA5"/>
            <w:sz w:val="28"/>
            <w:u w:val="single"/>
          </w:rPr>
          <w:t>частью 13 статьи 60</w:t>
        </w:r>
      </w:hyperlink>
      <w:r w:rsidRPr="007E6E7C">
        <w:rPr>
          <w:rFonts w:ascii="Times New Roman" w:eastAsia="Times New Roman" w:hAnsi="Times New Roman" w:cs="Times New Roman"/>
          <w:color w:val="000000"/>
          <w:sz w:val="28"/>
        </w:rPr>
        <w:t> </w:t>
      </w:r>
      <w:r w:rsidRPr="007E6E7C">
        <w:rPr>
          <w:rFonts w:ascii="Times New Roman" w:eastAsia="Times New Roman" w:hAnsi="Times New Roman" w:cs="Times New Roman"/>
          <w:color w:val="000000"/>
          <w:sz w:val="28"/>
          <w:szCs w:val="28"/>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7E6E7C">
        <w:rPr>
          <w:rFonts w:ascii="Times New Roman" w:eastAsia="Times New Roman" w:hAnsi="Times New Roman" w:cs="Times New Roman"/>
          <w:color w:val="000000"/>
          <w:sz w:val="28"/>
          <w:szCs w:val="28"/>
        </w:rPr>
        <w:t>N 30, ст. 4036) и</w:t>
      </w:r>
      <w:r w:rsidRPr="007E6E7C">
        <w:rPr>
          <w:rFonts w:ascii="Times New Roman" w:eastAsia="Times New Roman" w:hAnsi="Times New Roman" w:cs="Times New Roman"/>
          <w:color w:val="000000"/>
          <w:sz w:val="28"/>
        </w:rPr>
        <w:t> </w:t>
      </w:r>
      <w:hyperlink r:id="rId5" w:anchor="100060" w:history="1">
        <w:r w:rsidRPr="007E6E7C">
          <w:rPr>
            <w:rFonts w:ascii="Times New Roman" w:eastAsia="Times New Roman" w:hAnsi="Times New Roman" w:cs="Times New Roman"/>
            <w:color w:val="005EA5"/>
            <w:sz w:val="28"/>
            <w:u w:val="single"/>
          </w:rPr>
          <w:t>подпунктом 5.2.40</w:t>
        </w:r>
      </w:hyperlink>
      <w:r w:rsidRPr="007E6E7C">
        <w:rPr>
          <w:rFonts w:ascii="Times New Roman" w:eastAsia="Times New Roman" w:hAnsi="Times New Roman" w:cs="Times New Roman"/>
          <w:color w:val="000000"/>
          <w:sz w:val="28"/>
        </w:rPr>
        <w:t> </w:t>
      </w:r>
      <w:r w:rsidRPr="007E6E7C">
        <w:rPr>
          <w:rFonts w:ascii="Times New Roman" w:eastAsia="Times New Roman" w:hAnsi="Times New Roman" w:cs="Times New Roman"/>
          <w:color w:val="000000"/>
          <w:sz w:val="28"/>
          <w:szCs w:val="28"/>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 w:name="100006"/>
      <w:bookmarkEnd w:id="3"/>
      <w:r w:rsidRPr="007E6E7C">
        <w:rPr>
          <w:rFonts w:ascii="Times New Roman" w:eastAsia="Times New Roman" w:hAnsi="Times New Roman" w:cs="Times New Roman"/>
          <w:color w:val="000000"/>
          <w:sz w:val="28"/>
          <w:szCs w:val="28"/>
        </w:rPr>
        <w:t>Утвердить:</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 w:name="100007"/>
      <w:bookmarkEnd w:id="4"/>
      <w:r w:rsidRPr="007E6E7C">
        <w:rPr>
          <w:rFonts w:ascii="Times New Roman" w:eastAsia="Times New Roman" w:hAnsi="Times New Roman" w:cs="Times New Roman"/>
          <w:color w:val="000000"/>
          <w:sz w:val="28"/>
          <w:szCs w:val="28"/>
        </w:rPr>
        <w:t>образец свидетельства об обучении</w:t>
      </w:r>
      <w:r w:rsidRPr="007E6E7C">
        <w:rPr>
          <w:rFonts w:ascii="Times New Roman" w:eastAsia="Times New Roman" w:hAnsi="Times New Roman" w:cs="Times New Roman"/>
          <w:color w:val="000000"/>
          <w:sz w:val="28"/>
        </w:rPr>
        <w:t> </w:t>
      </w:r>
      <w:hyperlink r:id="rId6" w:anchor="100012" w:history="1">
        <w:r w:rsidRPr="007E6E7C">
          <w:rPr>
            <w:rFonts w:ascii="Times New Roman" w:eastAsia="Times New Roman" w:hAnsi="Times New Roman" w:cs="Times New Roman"/>
            <w:color w:val="005EA5"/>
            <w:sz w:val="28"/>
            <w:u w:val="single"/>
          </w:rPr>
          <w:t>(приложение N 1)</w:t>
        </w:r>
      </w:hyperlink>
      <w:r w:rsidRPr="007E6E7C">
        <w:rPr>
          <w:rFonts w:ascii="Times New Roman" w:eastAsia="Times New Roman" w:hAnsi="Times New Roman" w:cs="Times New Roman"/>
          <w:color w:val="000000"/>
          <w:sz w:val="28"/>
          <w:szCs w:val="28"/>
        </w:rPr>
        <w:t>;</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 w:name="100008"/>
      <w:bookmarkEnd w:id="5"/>
      <w:r w:rsidRPr="007E6E7C">
        <w:rPr>
          <w:rFonts w:ascii="Times New Roman" w:eastAsia="Times New Roman" w:hAnsi="Times New Roman" w:cs="Times New Roman"/>
          <w:color w:val="000000"/>
          <w:sz w:val="28"/>
          <w:szCs w:val="28"/>
        </w:rPr>
        <w:t>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sidRPr="007E6E7C">
        <w:rPr>
          <w:rFonts w:ascii="Times New Roman" w:eastAsia="Times New Roman" w:hAnsi="Times New Roman" w:cs="Times New Roman"/>
          <w:color w:val="000000"/>
          <w:sz w:val="28"/>
        </w:rPr>
        <w:t> </w:t>
      </w:r>
      <w:hyperlink r:id="rId7" w:anchor="100035" w:history="1">
        <w:r w:rsidRPr="007E6E7C">
          <w:rPr>
            <w:rFonts w:ascii="Times New Roman" w:eastAsia="Times New Roman" w:hAnsi="Times New Roman" w:cs="Times New Roman"/>
            <w:color w:val="005EA5"/>
            <w:sz w:val="28"/>
            <w:u w:val="single"/>
          </w:rPr>
          <w:t>(приложение N 2)</w:t>
        </w:r>
      </w:hyperlink>
      <w:r w:rsidRPr="007E6E7C">
        <w:rPr>
          <w:rFonts w:ascii="Times New Roman" w:eastAsia="Times New Roman" w:hAnsi="Times New Roman" w:cs="Times New Roman"/>
          <w:color w:val="000000"/>
          <w:sz w:val="28"/>
          <w:szCs w:val="28"/>
        </w:rPr>
        <w:t>.</w:t>
      </w:r>
    </w:p>
    <w:p w:rsidR="007E6E7C" w:rsidRPr="007E6E7C" w:rsidRDefault="007E6E7C" w:rsidP="007E6E7C">
      <w:pPr>
        <w:spacing w:after="0" w:line="240" w:lineRule="auto"/>
        <w:jc w:val="right"/>
        <w:textAlignment w:val="baseline"/>
        <w:rPr>
          <w:rFonts w:ascii="Times New Roman" w:eastAsia="Times New Roman" w:hAnsi="Times New Roman" w:cs="Times New Roman"/>
          <w:color w:val="000000"/>
          <w:sz w:val="28"/>
          <w:szCs w:val="28"/>
        </w:rPr>
      </w:pPr>
      <w:bookmarkStart w:id="6" w:name="100009"/>
      <w:bookmarkEnd w:id="6"/>
      <w:r w:rsidRPr="007E6E7C">
        <w:rPr>
          <w:rFonts w:ascii="Times New Roman" w:eastAsia="Times New Roman" w:hAnsi="Times New Roman" w:cs="Times New Roman"/>
          <w:color w:val="000000"/>
          <w:sz w:val="28"/>
          <w:szCs w:val="28"/>
        </w:rPr>
        <w:t>Министр</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Д.В.ЛИВАНОВ</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Pr="007E6E7C" w:rsidRDefault="007E6E7C" w:rsidP="007E6E7C">
      <w:pPr>
        <w:spacing w:after="0" w:line="240" w:lineRule="auto"/>
        <w:jc w:val="right"/>
        <w:textAlignment w:val="baseline"/>
        <w:rPr>
          <w:rFonts w:ascii="Times New Roman" w:eastAsia="Times New Roman" w:hAnsi="Times New Roman" w:cs="Times New Roman"/>
          <w:color w:val="000000"/>
          <w:sz w:val="28"/>
          <w:szCs w:val="28"/>
        </w:rPr>
      </w:pPr>
      <w:bookmarkStart w:id="7" w:name="100010"/>
      <w:bookmarkEnd w:id="7"/>
      <w:r w:rsidRPr="007E6E7C">
        <w:rPr>
          <w:rFonts w:ascii="Times New Roman" w:eastAsia="Times New Roman" w:hAnsi="Times New Roman" w:cs="Times New Roman"/>
          <w:color w:val="000000"/>
          <w:sz w:val="28"/>
          <w:szCs w:val="28"/>
        </w:rPr>
        <w:lastRenderedPageBreak/>
        <w:t>Приложение N 1</w:t>
      </w:r>
    </w:p>
    <w:p w:rsidR="007E6E7C" w:rsidRPr="007E6E7C" w:rsidRDefault="007E6E7C" w:rsidP="007E6E7C">
      <w:pPr>
        <w:spacing w:after="0" w:line="240" w:lineRule="auto"/>
        <w:jc w:val="right"/>
        <w:textAlignment w:val="baseline"/>
        <w:rPr>
          <w:rFonts w:ascii="Times New Roman" w:eastAsia="Times New Roman" w:hAnsi="Times New Roman" w:cs="Times New Roman"/>
          <w:color w:val="000000"/>
          <w:sz w:val="28"/>
          <w:szCs w:val="28"/>
        </w:rPr>
      </w:pPr>
      <w:bookmarkStart w:id="8" w:name="100011"/>
      <w:bookmarkEnd w:id="8"/>
      <w:r w:rsidRPr="007E6E7C">
        <w:rPr>
          <w:rFonts w:ascii="Times New Roman" w:eastAsia="Times New Roman" w:hAnsi="Times New Roman" w:cs="Times New Roman"/>
          <w:color w:val="000000"/>
          <w:sz w:val="28"/>
          <w:szCs w:val="28"/>
        </w:rPr>
        <w:t>Утвержден</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приказом Министерства образования</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и науки Российской Федерации</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от 14 октября 2013 г. N 1145</w:t>
      </w:r>
    </w:p>
    <w:p w:rsidR="007E6E7C" w:rsidRPr="007E6E7C" w:rsidRDefault="007E6E7C" w:rsidP="007E6E7C">
      <w:pPr>
        <w:spacing w:after="0" w:line="240" w:lineRule="auto"/>
        <w:jc w:val="center"/>
        <w:textAlignment w:val="baseline"/>
        <w:rPr>
          <w:rFonts w:ascii="Times New Roman" w:eastAsia="Times New Roman" w:hAnsi="Times New Roman" w:cs="Times New Roman"/>
          <w:color w:val="000000"/>
          <w:sz w:val="28"/>
          <w:szCs w:val="28"/>
        </w:rPr>
      </w:pPr>
      <w:bookmarkStart w:id="9" w:name="100012"/>
      <w:bookmarkEnd w:id="9"/>
      <w:r w:rsidRPr="007E6E7C">
        <w:rPr>
          <w:rFonts w:ascii="Times New Roman" w:eastAsia="Times New Roman" w:hAnsi="Times New Roman" w:cs="Times New Roman"/>
          <w:color w:val="000000"/>
          <w:sz w:val="28"/>
          <w:szCs w:val="28"/>
        </w:rPr>
        <w:t>ОБРАЗЕЦ СВИДЕТЕЛЬСТВА ОБ ОБУЧЕНИИ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10" w:name="100013"/>
      <w:bookmarkEnd w:id="10"/>
      <w:r w:rsidRPr="007E6E7C">
        <w:rPr>
          <w:rFonts w:ascii="Times New Roman" w:eastAsia="Times New Roman" w:hAnsi="Times New Roman" w:cs="Times New Roman"/>
          <w:color w:val="000000"/>
          <w:sz w:val="28"/>
          <w:szCs w:val="28"/>
        </w:rPr>
        <w:t>Свидетельство об обучении состоит из обложки и титула.</w:t>
      </w:r>
    </w:p>
    <w:p w:rsidR="007E6E7C" w:rsidRPr="007E6E7C" w:rsidRDefault="007E6E7C" w:rsidP="007E6E7C">
      <w:pPr>
        <w:spacing w:after="0" w:line="240" w:lineRule="auto"/>
        <w:jc w:val="center"/>
        <w:textAlignment w:val="baseline"/>
        <w:rPr>
          <w:rFonts w:ascii="Times New Roman" w:eastAsia="Times New Roman" w:hAnsi="Times New Roman" w:cs="Times New Roman"/>
          <w:color w:val="000000"/>
          <w:sz w:val="28"/>
          <w:szCs w:val="28"/>
        </w:rPr>
      </w:pPr>
      <w:bookmarkStart w:id="11" w:name="100014"/>
      <w:bookmarkEnd w:id="11"/>
      <w:r w:rsidRPr="007E6E7C">
        <w:rPr>
          <w:rFonts w:ascii="Times New Roman" w:eastAsia="Times New Roman" w:hAnsi="Times New Roman" w:cs="Times New Roman"/>
          <w:color w:val="000000"/>
          <w:sz w:val="28"/>
          <w:szCs w:val="28"/>
        </w:rPr>
        <w:t>Обложка</w:t>
      </w:r>
    </w:p>
    <w:p w:rsidR="007E6E7C" w:rsidRPr="007E6E7C" w:rsidRDefault="007E6E7C" w:rsidP="007E6E7C">
      <w:pPr>
        <w:spacing w:after="0" w:line="240" w:lineRule="auto"/>
        <w:jc w:val="center"/>
        <w:textAlignment w:val="baseline"/>
        <w:rPr>
          <w:rFonts w:ascii="Times New Roman" w:eastAsia="Times New Roman" w:hAnsi="Times New Roman" w:cs="Times New Roman"/>
          <w:color w:val="000000"/>
          <w:sz w:val="28"/>
          <w:szCs w:val="28"/>
        </w:rPr>
      </w:pPr>
      <w:bookmarkStart w:id="12" w:name="100015"/>
      <w:bookmarkEnd w:id="12"/>
      <w:r w:rsidRPr="007E6E7C">
        <w:rPr>
          <w:rFonts w:ascii="Times New Roman" w:eastAsia="Times New Roman" w:hAnsi="Times New Roman" w:cs="Times New Roman"/>
          <w:color w:val="000000"/>
          <w:sz w:val="28"/>
          <w:szCs w:val="28"/>
        </w:rPr>
        <w:t>Лицевая сторона</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13" w:name="100016"/>
      <w:bookmarkEnd w:id="13"/>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14" w:name="100017"/>
      <w:bookmarkEnd w:id="14"/>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Герб России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15" w:name="100018"/>
      <w:bookmarkEnd w:id="15"/>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СВИДЕТЕЛЬСТВО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ОБ ОБУЧЕНИИ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lastRenderedPageBreak/>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w:t>
      </w:r>
    </w:p>
    <w:p w:rsidR="007E6E7C" w:rsidRPr="007E6E7C" w:rsidRDefault="007E6E7C" w:rsidP="007E6E7C">
      <w:pPr>
        <w:spacing w:after="0" w:line="411" w:lineRule="atLeast"/>
        <w:jc w:val="center"/>
        <w:textAlignment w:val="baseline"/>
        <w:rPr>
          <w:rFonts w:ascii="Arial" w:eastAsia="Times New Roman" w:hAnsi="Arial" w:cs="Arial"/>
          <w:color w:val="000000"/>
          <w:sz w:val="28"/>
          <w:szCs w:val="28"/>
        </w:rPr>
      </w:pPr>
      <w:bookmarkStart w:id="16" w:name="100019"/>
      <w:bookmarkEnd w:id="16"/>
      <w:r w:rsidRPr="007E6E7C">
        <w:rPr>
          <w:rFonts w:ascii="Arial" w:eastAsia="Times New Roman" w:hAnsi="Arial" w:cs="Arial"/>
          <w:color w:val="000000"/>
          <w:sz w:val="28"/>
          <w:szCs w:val="28"/>
        </w:rPr>
        <w:t>Оборотная сторона</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r>
        <w:rPr>
          <w:rFonts w:ascii="Courier New" w:eastAsia="Times New Roman" w:hAnsi="Courier New" w:cs="Courier New"/>
          <w:color w:val="000000"/>
          <w:sz w:val="28"/>
          <w:szCs w:val="28"/>
        </w:rPr>
        <w:t xml:space="preserve">  </w:t>
      </w: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lastRenderedPageBreak/>
        <w:t>└────────────────────────────────────┴────────────────────────────────────┘</w:t>
      </w:r>
    </w:p>
    <w:p w:rsidR="007E6E7C" w:rsidRPr="007E6E7C" w:rsidRDefault="007E6E7C" w:rsidP="007E6E7C">
      <w:pPr>
        <w:spacing w:after="0" w:line="411" w:lineRule="atLeast"/>
        <w:jc w:val="center"/>
        <w:textAlignment w:val="baseline"/>
        <w:rPr>
          <w:rFonts w:ascii="Arial" w:eastAsia="Times New Roman" w:hAnsi="Arial" w:cs="Arial"/>
          <w:color w:val="000000"/>
          <w:sz w:val="28"/>
          <w:szCs w:val="28"/>
        </w:rPr>
      </w:pPr>
      <w:bookmarkStart w:id="17" w:name="100020"/>
      <w:bookmarkEnd w:id="17"/>
      <w:r w:rsidRPr="007E6E7C">
        <w:rPr>
          <w:rFonts w:ascii="Arial" w:eastAsia="Times New Roman" w:hAnsi="Arial" w:cs="Arial"/>
          <w:color w:val="000000"/>
          <w:sz w:val="28"/>
          <w:szCs w:val="28"/>
        </w:rPr>
        <w:t>Титул</w:t>
      </w:r>
    </w:p>
    <w:p w:rsidR="007E6E7C" w:rsidRPr="007E6E7C" w:rsidRDefault="007E6E7C" w:rsidP="007E6E7C">
      <w:pPr>
        <w:spacing w:after="0" w:line="411" w:lineRule="atLeast"/>
        <w:jc w:val="center"/>
        <w:textAlignment w:val="baseline"/>
        <w:rPr>
          <w:rFonts w:ascii="Arial" w:eastAsia="Times New Roman" w:hAnsi="Arial" w:cs="Arial"/>
          <w:color w:val="000000"/>
          <w:sz w:val="28"/>
          <w:szCs w:val="28"/>
        </w:rPr>
      </w:pPr>
      <w:bookmarkStart w:id="18" w:name="100021"/>
      <w:bookmarkEnd w:id="18"/>
      <w:r w:rsidRPr="007E6E7C">
        <w:rPr>
          <w:rFonts w:ascii="Arial" w:eastAsia="Times New Roman" w:hAnsi="Arial" w:cs="Arial"/>
          <w:color w:val="000000"/>
          <w:sz w:val="28"/>
          <w:szCs w:val="28"/>
        </w:rPr>
        <w:t>Лицевая сторона</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19" w:name="100022"/>
      <w:bookmarkEnd w:id="19"/>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0" w:name="100023"/>
      <w:bookmarkEnd w:id="20"/>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РОССИЙСКАЯ ФЕДЕРАЦИЯ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1" w:name="100024"/>
      <w:bookmarkEnd w:id="21"/>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Герб России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2" w:name="100025"/>
      <w:bookmarkEnd w:id="22"/>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СВИДЕТЕЛЬСТВО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ОБ ОБУЧЕНИИ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w:t>
      </w:r>
    </w:p>
    <w:p w:rsidR="007E6E7C" w:rsidRDefault="007E6E7C" w:rsidP="007E6E7C">
      <w:pPr>
        <w:spacing w:after="0" w:line="411" w:lineRule="atLeast"/>
        <w:jc w:val="center"/>
        <w:textAlignment w:val="baseline"/>
        <w:rPr>
          <w:rFonts w:ascii="Arial" w:eastAsia="Times New Roman" w:hAnsi="Arial" w:cs="Arial"/>
          <w:color w:val="000000"/>
          <w:sz w:val="28"/>
          <w:szCs w:val="28"/>
        </w:rPr>
      </w:pPr>
      <w:bookmarkStart w:id="23" w:name="100026"/>
      <w:bookmarkEnd w:id="23"/>
    </w:p>
    <w:p w:rsidR="007E6E7C" w:rsidRPr="007E6E7C" w:rsidRDefault="007E6E7C" w:rsidP="007E6E7C">
      <w:pPr>
        <w:spacing w:after="0" w:line="411" w:lineRule="atLeast"/>
        <w:jc w:val="center"/>
        <w:textAlignment w:val="baseline"/>
        <w:rPr>
          <w:rFonts w:ascii="Arial" w:eastAsia="Times New Roman" w:hAnsi="Arial" w:cs="Arial"/>
          <w:color w:val="000000"/>
          <w:sz w:val="28"/>
          <w:szCs w:val="28"/>
        </w:rPr>
      </w:pPr>
      <w:r w:rsidRPr="007E6E7C">
        <w:rPr>
          <w:rFonts w:ascii="Arial" w:eastAsia="Times New Roman" w:hAnsi="Arial" w:cs="Arial"/>
          <w:color w:val="000000"/>
          <w:sz w:val="28"/>
          <w:szCs w:val="28"/>
        </w:rPr>
        <w:lastRenderedPageBreak/>
        <w:t>Оборотная сторона</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4" w:name="100027"/>
      <w:bookmarkEnd w:id="24"/>
      <w:r w:rsidRPr="007E6E7C">
        <w:rPr>
          <w:rFonts w:ascii="Courier New" w:eastAsia="Times New Roman" w:hAnsi="Courier New" w:cs="Courier New"/>
          <w:color w:val="000000"/>
          <w:sz w:val="28"/>
          <w:szCs w:val="28"/>
        </w:rPr>
        <w:t>│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5" w:name="100028"/>
      <w:bookmarkEnd w:id="25"/>
      <w:r w:rsidRPr="007E6E7C">
        <w:rPr>
          <w:rFonts w:ascii="Courier New" w:eastAsia="Times New Roman" w:hAnsi="Courier New" w:cs="Courier New"/>
          <w:color w:val="000000"/>
          <w:sz w:val="28"/>
          <w:szCs w:val="28"/>
        </w:rPr>
        <w:t xml:space="preserve">│            Герб России             ││   Наименование </w:t>
      </w:r>
      <w:proofErr w:type="gramStart"/>
      <w:r w:rsidRPr="007E6E7C">
        <w:rPr>
          <w:rFonts w:ascii="Courier New" w:eastAsia="Times New Roman" w:hAnsi="Courier New" w:cs="Courier New"/>
          <w:color w:val="000000"/>
          <w:sz w:val="28"/>
          <w:szCs w:val="28"/>
        </w:rPr>
        <w:t>учебных</w:t>
      </w:r>
      <w:proofErr w:type="gramEnd"/>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│Оценка││</w:t>
      </w:r>
      <w:proofErr w:type="spellEnd"/>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предметов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6" w:name="100029"/>
      <w:bookmarkEnd w:id="26"/>
      <w:r w:rsidRPr="007E6E7C">
        <w:rPr>
          <w:rFonts w:ascii="Courier New" w:eastAsia="Times New Roman" w:hAnsi="Courier New" w:cs="Courier New"/>
          <w:color w:val="000000"/>
          <w:sz w:val="28"/>
          <w:szCs w:val="28"/>
        </w:rPr>
        <w:t>│        РОССИЙСКАЯ ФЕДЕРАЦИЯ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7" w:name="100030"/>
      <w:bookmarkEnd w:id="27"/>
      <w:r w:rsidRPr="007E6E7C">
        <w:rPr>
          <w:rFonts w:ascii="Courier New" w:eastAsia="Times New Roman" w:hAnsi="Courier New" w:cs="Courier New"/>
          <w:color w:val="000000"/>
          <w:sz w:val="28"/>
          <w:szCs w:val="28"/>
        </w:rPr>
        <w:t>│           СВИДЕТЕЛЬСТВО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ОБ ОБУЧЕНИИ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8" w:name="100031"/>
      <w:bookmarkEnd w:id="28"/>
      <w:r w:rsidRPr="007E6E7C">
        <w:rPr>
          <w:rFonts w:ascii="Courier New" w:eastAsia="Times New Roman" w:hAnsi="Courier New" w:cs="Courier New"/>
          <w:color w:val="000000"/>
          <w:sz w:val="28"/>
          <w:szCs w:val="28"/>
        </w:rPr>
        <w:t>│            00000000000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bookmarkStart w:id="29" w:name="100032"/>
      <w:bookmarkEnd w:id="29"/>
      <w:r w:rsidRPr="007E6E7C">
        <w:rPr>
          <w:rFonts w:ascii="Courier New" w:eastAsia="Times New Roman" w:hAnsi="Courier New" w:cs="Courier New"/>
          <w:color w:val="000000"/>
          <w:sz w:val="28"/>
          <w:szCs w:val="28"/>
        </w:rPr>
        <w:t>│ Настоящий документ свидетельствует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о том, что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дата рождения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обучалс</w:t>
      </w:r>
      <w:proofErr w:type="gramStart"/>
      <w:r w:rsidRPr="007E6E7C">
        <w:rPr>
          <w:rFonts w:ascii="Courier New" w:eastAsia="Times New Roman" w:hAnsi="Courier New" w:cs="Courier New"/>
          <w:color w:val="000000"/>
          <w:sz w:val="28"/>
          <w:szCs w:val="28"/>
        </w:rPr>
        <w:t>я(</w:t>
      </w:r>
      <w:proofErr w:type="spellStart"/>
      <w:proofErr w:type="gramEnd"/>
      <w:r w:rsidRPr="007E6E7C">
        <w:rPr>
          <w:rFonts w:ascii="Courier New" w:eastAsia="Times New Roman" w:hAnsi="Courier New" w:cs="Courier New"/>
          <w:color w:val="000000"/>
          <w:sz w:val="28"/>
          <w:szCs w:val="28"/>
        </w:rPr>
        <w:t>лась</w:t>
      </w:r>
      <w:proofErr w:type="spellEnd"/>
      <w:r w:rsidRPr="007E6E7C">
        <w:rPr>
          <w:rFonts w:ascii="Courier New" w:eastAsia="Times New Roman" w:hAnsi="Courier New" w:cs="Courier New"/>
          <w:color w:val="000000"/>
          <w:sz w:val="28"/>
          <w:szCs w:val="28"/>
        </w:rPr>
        <w:t>) в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                           │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и окончи</w:t>
      </w:r>
      <w:proofErr w:type="gramStart"/>
      <w:r w:rsidRPr="007E6E7C">
        <w:rPr>
          <w:rFonts w:ascii="Courier New" w:eastAsia="Times New Roman" w:hAnsi="Courier New" w:cs="Courier New"/>
          <w:color w:val="000000"/>
          <w:sz w:val="28"/>
          <w:szCs w:val="28"/>
        </w:rPr>
        <w:t>л(</w:t>
      </w:r>
      <w:proofErr w:type="gramEnd"/>
      <w:r w:rsidRPr="007E6E7C">
        <w:rPr>
          <w:rFonts w:ascii="Courier New" w:eastAsia="Times New Roman" w:hAnsi="Courier New" w:cs="Courier New"/>
          <w:color w:val="000000"/>
          <w:sz w:val="28"/>
          <w:szCs w:val="28"/>
        </w:rPr>
        <w:t>а) его в         │                      дата выдачи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│М.П.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│Руководитель</w:t>
      </w:r>
      <w:proofErr w:type="spellEnd"/>
      <w:r w:rsidRPr="007E6E7C">
        <w:rPr>
          <w:rFonts w:ascii="Courier New" w:eastAsia="Times New Roman" w:hAnsi="Courier New" w:cs="Courier New"/>
          <w:color w:val="000000"/>
          <w:sz w:val="28"/>
          <w:szCs w:val="28"/>
        </w:rPr>
        <w:t xml:space="preserve">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7E6E7C">
        <w:rPr>
          <w:rFonts w:ascii="Courier New" w:eastAsia="Times New Roman" w:hAnsi="Courier New" w:cs="Courier New"/>
          <w:color w:val="000000"/>
          <w:sz w:val="28"/>
          <w:szCs w:val="28"/>
        </w:rPr>
        <w:t xml:space="preserve">│                                    </w:t>
      </w:r>
      <w:proofErr w:type="spellStart"/>
      <w:r w:rsidRPr="007E6E7C">
        <w:rPr>
          <w:rFonts w:ascii="Courier New" w:eastAsia="Times New Roman" w:hAnsi="Courier New" w:cs="Courier New"/>
          <w:color w:val="000000"/>
          <w:sz w:val="28"/>
          <w:szCs w:val="28"/>
        </w:rPr>
        <w:t>│</w:t>
      </w:r>
      <w:proofErr w:type="spellEnd"/>
      <w:r w:rsidRPr="007E6E7C">
        <w:rPr>
          <w:rFonts w:ascii="Courier New" w:eastAsia="Times New Roman" w:hAnsi="Courier New" w:cs="Courier New"/>
          <w:color w:val="000000"/>
          <w:sz w:val="28"/>
          <w:szCs w:val="28"/>
        </w:rPr>
        <w:t xml:space="preserve">                                    │───────────┴────────────────────────────────────┘</w:t>
      </w:r>
    </w:p>
    <w:p w:rsidR="007E6E7C" w:rsidRPr="007E6E7C" w:rsidRDefault="007E6E7C" w:rsidP="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
    <w:p w:rsidR="007E6E7C" w:rsidRPr="007E6E7C" w:rsidRDefault="007E6E7C" w:rsidP="007E6E7C">
      <w:pPr>
        <w:spacing w:after="0" w:line="240" w:lineRule="auto"/>
        <w:jc w:val="right"/>
        <w:textAlignment w:val="baseline"/>
        <w:rPr>
          <w:rFonts w:ascii="Times New Roman" w:eastAsia="Times New Roman" w:hAnsi="Times New Roman" w:cs="Times New Roman"/>
          <w:color w:val="000000"/>
          <w:sz w:val="28"/>
          <w:szCs w:val="28"/>
        </w:rPr>
      </w:pPr>
      <w:bookmarkStart w:id="30" w:name="100033"/>
      <w:bookmarkEnd w:id="30"/>
      <w:r w:rsidRPr="007E6E7C">
        <w:rPr>
          <w:rFonts w:ascii="Times New Roman" w:eastAsia="Times New Roman" w:hAnsi="Times New Roman" w:cs="Times New Roman"/>
          <w:color w:val="000000"/>
          <w:sz w:val="28"/>
          <w:szCs w:val="28"/>
        </w:rPr>
        <w:t>Приложение N 2</w:t>
      </w:r>
    </w:p>
    <w:p w:rsidR="007E6E7C" w:rsidRPr="007E6E7C" w:rsidRDefault="007E6E7C" w:rsidP="007E6E7C">
      <w:pPr>
        <w:spacing w:after="0" w:line="240" w:lineRule="auto"/>
        <w:jc w:val="right"/>
        <w:textAlignment w:val="baseline"/>
        <w:rPr>
          <w:rFonts w:ascii="Times New Roman" w:eastAsia="Times New Roman" w:hAnsi="Times New Roman" w:cs="Times New Roman"/>
          <w:color w:val="000000"/>
          <w:sz w:val="28"/>
          <w:szCs w:val="28"/>
        </w:rPr>
      </w:pPr>
      <w:bookmarkStart w:id="31" w:name="100034"/>
      <w:bookmarkEnd w:id="31"/>
      <w:r w:rsidRPr="007E6E7C">
        <w:rPr>
          <w:rFonts w:ascii="Times New Roman" w:eastAsia="Times New Roman" w:hAnsi="Times New Roman" w:cs="Times New Roman"/>
          <w:color w:val="000000"/>
          <w:sz w:val="28"/>
          <w:szCs w:val="28"/>
        </w:rPr>
        <w:t>Утвержден</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приказом Министерства образования</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и науки Российской Федерации</w:t>
      </w:r>
    </w:p>
    <w:p w:rsidR="007E6E7C" w:rsidRPr="007E6E7C" w:rsidRDefault="007E6E7C" w:rsidP="007E6E7C">
      <w:pPr>
        <w:spacing w:after="224" w:line="240" w:lineRule="auto"/>
        <w:jc w:val="right"/>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от 14 октября 2013 г. N 1145</w:t>
      </w:r>
    </w:p>
    <w:p w:rsidR="007E6E7C" w:rsidRPr="007E6E7C" w:rsidRDefault="007E6E7C" w:rsidP="007E6E7C">
      <w:pPr>
        <w:spacing w:after="0" w:line="240" w:lineRule="auto"/>
        <w:jc w:val="center"/>
        <w:textAlignment w:val="baseline"/>
        <w:rPr>
          <w:rFonts w:ascii="Times New Roman" w:eastAsia="Times New Roman" w:hAnsi="Times New Roman" w:cs="Times New Roman"/>
          <w:color w:val="000000"/>
          <w:sz w:val="28"/>
          <w:szCs w:val="28"/>
        </w:rPr>
      </w:pPr>
      <w:bookmarkStart w:id="32" w:name="100035"/>
      <w:bookmarkEnd w:id="32"/>
      <w:r w:rsidRPr="007E6E7C">
        <w:rPr>
          <w:rFonts w:ascii="Times New Roman" w:eastAsia="Times New Roman" w:hAnsi="Times New Roman" w:cs="Times New Roman"/>
          <w:color w:val="000000"/>
          <w:sz w:val="28"/>
          <w:szCs w:val="28"/>
        </w:rPr>
        <w:t>ПОРЯДОК</w:t>
      </w:r>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 xml:space="preserve">ВЫДАЧИ СВИДЕТЕЛЬСТВА ОБ ОБУЧЕНИИ ЛИЦАМ С </w:t>
      </w:r>
      <w:proofErr w:type="gramStart"/>
      <w:r w:rsidRPr="007E6E7C">
        <w:rPr>
          <w:rFonts w:ascii="Times New Roman" w:eastAsia="Times New Roman" w:hAnsi="Times New Roman" w:cs="Times New Roman"/>
          <w:color w:val="000000"/>
          <w:sz w:val="28"/>
          <w:szCs w:val="28"/>
        </w:rPr>
        <w:t>ОГРАНИЧЕННЫМИ</w:t>
      </w:r>
      <w:proofErr w:type="gramEnd"/>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proofErr w:type="gramStart"/>
      <w:r w:rsidRPr="007E6E7C">
        <w:rPr>
          <w:rFonts w:ascii="Times New Roman" w:eastAsia="Times New Roman" w:hAnsi="Times New Roman" w:cs="Times New Roman"/>
          <w:color w:val="000000"/>
          <w:sz w:val="28"/>
          <w:szCs w:val="28"/>
        </w:rPr>
        <w:t>ВОЗМОЖНОСТЯМИ ЗДОРОВЬЯ (С РАЗЛИЧНЫМИ ФОРМАМИ УМСТВЕННОЙ</w:t>
      </w:r>
      <w:proofErr w:type="gramEnd"/>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proofErr w:type="gramStart"/>
      <w:r w:rsidRPr="007E6E7C">
        <w:rPr>
          <w:rFonts w:ascii="Times New Roman" w:eastAsia="Times New Roman" w:hAnsi="Times New Roman" w:cs="Times New Roman"/>
          <w:color w:val="000000"/>
          <w:sz w:val="28"/>
          <w:szCs w:val="28"/>
        </w:rPr>
        <w:t>ОТСТАЛОСТИ), НЕ ИМЕЮЩИМ ОСНОВНОГО ОБЩЕГО И СРЕДНЕГО ОБЩЕГО</w:t>
      </w:r>
      <w:proofErr w:type="gramEnd"/>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 xml:space="preserve">ОБРАЗОВАНИЯ И ОБУЧАВШИМСЯ </w:t>
      </w:r>
      <w:proofErr w:type="gramStart"/>
      <w:r w:rsidRPr="007E6E7C">
        <w:rPr>
          <w:rFonts w:ascii="Times New Roman" w:eastAsia="Times New Roman" w:hAnsi="Times New Roman" w:cs="Times New Roman"/>
          <w:color w:val="000000"/>
          <w:sz w:val="28"/>
          <w:szCs w:val="28"/>
        </w:rPr>
        <w:t>ПО</w:t>
      </w:r>
      <w:proofErr w:type="gramEnd"/>
      <w:r w:rsidRPr="007E6E7C">
        <w:rPr>
          <w:rFonts w:ascii="Times New Roman" w:eastAsia="Times New Roman" w:hAnsi="Times New Roman" w:cs="Times New Roman"/>
          <w:color w:val="000000"/>
          <w:sz w:val="28"/>
          <w:szCs w:val="28"/>
        </w:rPr>
        <w:t xml:space="preserve"> АДАПТИРОВАННЫМ ОСНОВНЫМ</w:t>
      </w:r>
    </w:p>
    <w:p w:rsidR="007E6E7C" w:rsidRPr="007E6E7C" w:rsidRDefault="007E6E7C" w:rsidP="007E6E7C">
      <w:pPr>
        <w:spacing w:after="224" w:line="240" w:lineRule="auto"/>
        <w:jc w:val="center"/>
        <w:textAlignment w:val="baseline"/>
        <w:rPr>
          <w:rFonts w:ascii="Times New Roman" w:eastAsia="Times New Roman" w:hAnsi="Times New Roman" w:cs="Times New Roman"/>
          <w:color w:val="000000"/>
          <w:sz w:val="28"/>
          <w:szCs w:val="28"/>
        </w:rPr>
      </w:pPr>
      <w:r w:rsidRPr="007E6E7C">
        <w:rPr>
          <w:rFonts w:ascii="Times New Roman" w:eastAsia="Times New Roman" w:hAnsi="Times New Roman" w:cs="Times New Roman"/>
          <w:color w:val="000000"/>
          <w:sz w:val="28"/>
          <w:szCs w:val="28"/>
        </w:rPr>
        <w:t>ОБЩЕОБРАЗОВАТЕЛЬНЫМ ПРОГРАММАМ</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3" w:name="100036"/>
      <w:bookmarkEnd w:id="33"/>
      <w:r w:rsidRPr="007E6E7C">
        <w:rPr>
          <w:rFonts w:ascii="Times New Roman" w:eastAsia="Times New Roman" w:hAnsi="Times New Roman" w:cs="Times New Roman"/>
          <w:color w:val="000000"/>
          <w:sz w:val="28"/>
          <w:szCs w:val="28"/>
        </w:rPr>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4" w:name="100037"/>
      <w:bookmarkEnd w:id="34"/>
      <w:r w:rsidRPr="007E6E7C">
        <w:rPr>
          <w:rFonts w:ascii="Times New Roman" w:eastAsia="Times New Roman" w:hAnsi="Times New Roman" w:cs="Times New Roman"/>
          <w:color w:val="000000"/>
          <w:sz w:val="28"/>
          <w:szCs w:val="28"/>
        </w:rPr>
        <w:t xml:space="preserve">2. </w:t>
      </w:r>
      <w:proofErr w:type="gramStart"/>
      <w:r w:rsidRPr="007E6E7C">
        <w:rPr>
          <w:rFonts w:ascii="Times New Roman" w:eastAsia="Times New Roman" w:hAnsi="Times New Roman" w:cs="Times New Roman"/>
          <w:color w:val="000000"/>
          <w:sz w:val="28"/>
          <w:szCs w:val="28"/>
        </w:rP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roofErr w:type="gramEnd"/>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5" w:name="100038"/>
      <w:bookmarkEnd w:id="35"/>
      <w:r w:rsidRPr="007E6E7C">
        <w:rPr>
          <w:rFonts w:ascii="Times New Roman" w:eastAsia="Times New Roman" w:hAnsi="Times New Roman" w:cs="Times New Roman"/>
          <w:color w:val="000000"/>
          <w:sz w:val="28"/>
          <w:szCs w:val="28"/>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6" w:name="100039"/>
      <w:bookmarkEnd w:id="36"/>
      <w:r w:rsidRPr="007E6E7C">
        <w:rPr>
          <w:rFonts w:ascii="Times New Roman" w:eastAsia="Times New Roman" w:hAnsi="Times New Roman" w:cs="Times New Roman"/>
          <w:color w:val="000000"/>
          <w:sz w:val="28"/>
          <w:szCs w:val="28"/>
        </w:rP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7" w:name="100040"/>
      <w:bookmarkEnd w:id="37"/>
      <w:r w:rsidRPr="007E6E7C">
        <w:rPr>
          <w:rFonts w:ascii="Times New Roman" w:eastAsia="Times New Roman" w:hAnsi="Times New Roman" w:cs="Times New Roman"/>
          <w:color w:val="000000"/>
          <w:sz w:val="28"/>
          <w:szCs w:val="28"/>
        </w:rP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w:t>
      </w:r>
      <w:proofErr w:type="gramStart"/>
      <w:r w:rsidRPr="007E6E7C">
        <w:rPr>
          <w:rFonts w:ascii="Times New Roman" w:eastAsia="Times New Roman" w:hAnsi="Times New Roman" w:cs="Times New Roman"/>
          <w:color w:val="000000"/>
          <w:sz w:val="28"/>
          <w:szCs w:val="28"/>
        </w:rPr>
        <w:t>ств хр</w:t>
      </w:r>
      <w:proofErr w:type="gramEnd"/>
      <w:r w:rsidRPr="007E6E7C">
        <w:rPr>
          <w:rFonts w:ascii="Times New Roman" w:eastAsia="Times New Roman" w:hAnsi="Times New Roman" w:cs="Times New Roman"/>
          <w:color w:val="000000"/>
          <w:sz w:val="28"/>
          <w:szCs w:val="28"/>
        </w:rPr>
        <w:t>анятся как документы строгой отчетности.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8" w:name="100041"/>
      <w:bookmarkEnd w:id="38"/>
      <w:r w:rsidRPr="007E6E7C">
        <w:rPr>
          <w:rFonts w:ascii="Times New Roman" w:eastAsia="Times New Roman" w:hAnsi="Times New Roman" w:cs="Times New Roman"/>
          <w:color w:val="000000"/>
          <w:sz w:val="28"/>
          <w:szCs w:val="28"/>
        </w:rPr>
        <w:t>5. Книга регистрации выдачи свидетельств в образовательной организации содержит следующие сведения:</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39" w:name="100042"/>
      <w:bookmarkEnd w:id="39"/>
      <w:r w:rsidRPr="007E6E7C">
        <w:rPr>
          <w:rFonts w:ascii="Times New Roman" w:eastAsia="Times New Roman" w:hAnsi="Times New Roman" w:cs="Times New Roman"/>
          <w:color w:val="000000"/>
          <w:sz w:val="28"/>
          <w:szCs w:val="28"/>
        </w:rPr>
        <w:t>учетный номер записи (по порядку);</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0" w:name="100043"/>
      <w:bookmarkEnd w:id="40"/>
      <w:r w:rsidRPr="007E6E7C">
        <w:rPr>
          <w:rFonts w:ascii="Times New Roman" w:eastAsia="Times New Roman" w:hAnsi="Times New Roman" w:cs="Times New Roman"/>
          <w:color w:val="000000"/>
          <w:sz w:val="28"/>
          <w:szCs w:val="28"/>
        </w:rPr>
        <w:t>номер бланка свидетельства;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1" w:name="100044"/>
      <w:bookmarkEnd w:id="41"/>
      <w:r w:rsidRPr="007E6E7C">
        <w:rPr>
          <w:rFonts w:ascii="Times New Roman" w:eastAsia="Times New Roman" w:hAnsi="Times New Roman" w:cs="Times New Roman"/>
          <w:color w:val="000000"/>
          <w:sz w:val="28"/>
          <w:szCs w:val="28"/>
        </w:rPr>
        <w:t>фамилию, имя, отчество (при наличии) выпускника;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2" w:name="100045"/>
      <w:bookmarkEnd w:id="42"/>
      <w:r w:rsidRPr="007E6E7C">
        <w:rPr>
          <w:rFonts w:ascii="Times New Roman" w:eastAsia="Times New Roman" w:hAnsi="Times New Roman" w:cs="Times New Roman"/>
          <w:color w:val="000000"/>
          <w:sz w:val="28"/>
          <w:szCs w:val="28"/>
        </w:rPr>
        <w:t>дату рождения выпускника;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3" w:name="100046"/>
      <w:bookmarkEnd w:id="43"/>
      <w:r w:rsidRPr="007E6E7C">
        <w:rPr>
          <w:rFonts w:ascii="Times New Roman" w:eastAsia="Times New Roman" w:hAnsi="Times New Roman" w:cs="Times New Roman"/>
          <w:color w:val="000000"/>
          <w:sz w:val="28"/>
          <w:szCs w:val="28"/>
        </w:rPr>
        <w:t>наименования учебных предметов и оценки, полученные выпускником по ним;</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4" w:name="100047"/>
      <w:bookmarkEnd w:id="44"/>
      <w:r w:rsidRPr="007E6E7C">
        <w:rPr>
          <w:rFonts w:ascii="Times New Roman" w:eastAsia="Times New Roman" w:hAnsi="Times New Roman" w:cs="Times New Roman"/>
          <w:color w:val="000000"/>
          <w:sz w:val="28"/>
          <w:szCs w:val="28"/>
        </w:rPr>
        <w:t>дату и номер распорядительного акта об отчислении выпускника из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5" w:name="100048"/>
      <w:bookmarkEnd w:id="45"/>
      <w:r w:rsidRPr="007E6E7C">
        <w:rPr>
          <w:rFonts w:ascii="Times New Roman" w:eastAsia="Times New Roman" w:hAnsi="Times New Roman" w:cs="Times New Roman"/>
          <w:color w:val="000000"/>
          <w:sz w:val="28"/>
          <w:szCs w:val="28"/>
        </w:rPr>
        <w:lastRenderedPageBreak/>
        <w:t>подпись получателя свидетельства;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6" w:name="100049"/>
      <w:bookmarkEnd w:id="46"/>
      <w:r w:rsidRPr="007E6E7C">
        <w:rPr>
          <w:rFonts w:ascii="Times New Roman" w:eastAsia="Times New Roman" w:hAnsi="Times New Roman" w:cs="Times New Roman"/>
          <w:color w:val="000000"/>
          <w:sz w:val="28"/>
          <w:szCs w:val="28"/>
        </w:rPr>
        <w:t>дата получения свидетельства;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7" w:name="100050"/>
      <w:bookmarkEnd w:id="47"/>
      <w:r w:rsidRPr="007E6E7C">
        <w:rPr>
          <w:rFonts w:ascii="Times New Roman" w:eastAsia="Times New Roman" w:hAnsi="Times New Roman" w:cs="Times New Roman"/>
          <w:color w:val="000000"/>
          <w:sz w:val="28"/>
          <w:szCs w:val="28"/>
        </w:rP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8" w:name="100051"/>
      <w:bookmarkEnd w:id="48"/>
      <w:r w:rsidRPr="007E6E7C">
        <w:rPr>
          <w:rFonts w:ascii="Times New Roman" w:eastAsia="Times New Roman" w:hAnsi="Times New Roman" w:cs="Times New Roman"/>
          <w:color w:val="000000"/>
          <w:sz w:val="28"/>
          <w:szCs w:val="28"/>
        </w:rPr>
        <w:t>6. В книгу регистрации выдачи свидетель</w:t>
      </w:r>
      <w:proofErr w:type="gramStart"/>
      <w:r w:rsidRPr="007E6E7C">
        <w:rPr>
          <w:rFonts w:ascii="Times New Roman" w:eastAsia="Times New Roman" w:hAnsi="Times New Roman" w:cs="Times New Roman"/>
          <w:color w:val="000000"/>
          <w:sz w:val="28"/>
          <w:szCs w:val="28"/>
        </w:rPr>
        <w:t>ств сп</w:t>
      </w:r>
      <w:proofErr w:type="gramEnd"/>
      <w:r w:rsidRPr="007E6E7C">
        <w:rPr>
          <w:rFonts w:ascii="Times New Roman" w:eastAsia="Times New Roman" w:hAnsi="Times New Roman" w:cs="Times New Roman"/>
          <w:color w:val="000000"/>
          <w:sz w:val="28"/>
          <w:szCs w:val="28"/>
        </w:rPr>
        <w:t>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49" w:name="100052"/>
      <w:bookmarkEnd w:id="49"/>
      <w:r w:rsidRPr="007E6E7C">
        <w:rPr>
          <w:rFonts w:ascii="Times New Roman" w:eastAsia="Times New Roman" w:hAnsi="Times New Roman" w:cs="Times New Roman"/>
          <w:color w:val="000000"/>
          <w:sz w:val="28"/>
          <w:szCs w:val="28"/>
        </w:rP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0" w:name="100053"/>
      <w:bookmarkEnd w:id="50"/>
      <w:r w:rsidRPr="007E6E7C">
        <w:rPr>
          <w:rFonts w:ascii="Times New Roman" w:eastAsia="Times New Roman" w:hAnsi="Times New Roman" w:cs="Times New Roman"/>
          <w:color w:val="000000"/>
          <w:sz w:val="28"/>
          <w:szCs w:val="28"/>
        </w:rP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1" w:name="100054"/>
      <w:bookmarkEnd w:id="51"/>
      <w:r w:rsidRPr="007E6E7C">
        <w:rPr>
          <w:rFonts w:ascii="Times New Roman" w:eastAsia="Times New Roman" w:hAnsi="Times New Roman" w:cs="Times New Roman"/>
          <w:color w:val="000000"/>
          <w:sz w:val="28"/>
          <w:szCs w:val="28"/>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2" w:name="100055"/>
      <w:bookmarkEnd w:id="52"/>
      <w:r w:rsidRPr="007E6E7C">
        <w:rPr>
          <w:rFonts w:ascii="Times New Roman" w:eastAsia="Times New Roman" w:hAnsi="Times New Roman" w:cs="Times New Roman"/>
          <w:color w:val="000000"/>
          <w:sz w:val="28"/>
          <w:szCs w:val="28"/>
        </w:rPr>
        <w:t>Книга регистрации выдачи свидетель</w:t>
      </w:r>
      <w:proofErr w:type="gramStart"/>
      <w:r w:rsidRPr="007E6E7C">
        <w:rPr>
          <w:rFonts w:ascii="Times New Roman" w:eastAsia="Times New Roman" w:hAnsi="Times New Roman" w:cs="Times New Roman"/>
          <w:color w:val="000000"/>
          <w:sz w:val="28"/>
          <w:szCs w:val="28"/>
        </w:rPr>
        <w:t>ств пр</w:t>
      </w:r>
      <w:proofErr w:type="gramEnd"/>
      <w:r w:rsidRPr="007E6E7C">
        <w:rPr>
          <w:rFonts w:ascii="Times New Roman" w:eastAsia="Times New Roman" w:hAnsi="Times New Roman" w:cs="Times New Roman"/>
          <w:color w:val="000000"/>
          <w:sz w:val="28"/>
          <w:szCs w:val="28"/>
        </w:rPr>
        <w:t>ошнуровывается, пронумеровывается, скрепляется печатью образовательной организации и хранится как документ строгой отчетности.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3" w:name="100056"/>
      <w:bookmarkEnd w:id="53"/>
      <w:r w:rsidRPr="007E6E7C">
        <w:rPr>
          <w:rFonts w:ascii="Times New Roman" w:eastAsia="Times New Roman" w:hAnsi="Times New Roman" w:cs="Times New Roman"/>
          <w:color w:val="000000"/>
          <w:sz w:val="28"/>
          <w:szCs w:val="28"/>
        </w:rP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4" w:name="100057"/>
      <w:bookmarkEnd w:id="54"/>
      <w:r w:rsidRPr="007E6E7C">
        <w:rPr>
          <w:rFonts w:ascii="Times New Roman" w:eastAsia="Times New Roman" w:hAnsi="Times New Roman" w:cs="Times New Roman"/>
          <w:color w:val="000000"/>
          <w:sz w:val="28"/>
          <w:szCs w:val="28"/>
        </w:rPr>
        <w:t>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5" w:name="100058"/>
      <w:bookmarkEnd w:id="55"/>
      <w:r w:rsidRPr="007E6E7C">
        <w:rPr>
          <w:rFonts w:ascii="Times New Roman" w:eastAsia="Times New Roman" w:hAnsi="Times New Roman" w:cs="Times New Roman"/>
          <w:color w:val="000000"/>
          <w:sz w:val="28"/>
          <w:szCs w:val="28"/>
        </w:rP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6" w:name="100059"/>
      <w:bookmarkEnd w:id="56"/>
      <w:r w:rsidRPr="007E6E7C">
        <w:rPr>
          <w:rFonts w:ascii="Times New Roman" w:eastAsia="Times New Roman" w:hAnsi="Times New Roman" w:cs="Times New Roman"/>
          <w:color w:val="000000"/>
          <w:sz w:val="28"/>
          <w:szCs w:val="28"/>
        </w:rP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7" w:name="100060"/>
      <w:bookmarkEnd w:id="57"/>
      <w:r w:rsidRPr="007E6E7C">
        <w:rPr>
          <w:rFonts w:ascii="Times New Roman" w:eastAsia="Times New Roman" w:hAnsi="Times New Roman" w:cs="Times New Roman"/>
          <w:color w:val="000000"/>
          <w:sz w:val="28"/>
          <w:szCs w:val="28"/>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8" w:name="100061"/>
      <w:bookmarkEnd w:id="58"/>
      <w:r w:rsidRPr="007E6E7C">
        <w:rPr>
          <w:rFonts w:ascii="Times New Roman" w:eastAsia="Times New Roman" w:hAnsi="Times New Roman" w:cs="Times New Roman"/>
          <w:color w:val="000000"/>
          <w:sz w:val="28"/>
          <w:szCs w:val="28"/>
        </w:rPr>
        <w:t xml:space="preserve">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w:t>
      </w:r>
      <w:r w:rsidRPr="007E6E7C">
        <w:rPr>
          <w:rFonts w:ascii="Times New Roman" w:eastAsia="Times New Roman" w:hAnsi="Times New Roman" w:cs="Times New Roman"/>
          <w:color w:val="000000"/>
          <w:sz w:val="28"/>
          <w:szCs w:val="28"/>
        </w:rPr>
        <w:lastRenderedPageBreak/>
        <w:t>поврежденного (испорченного) свидетельства, которое уничтожается в установленном порядке;</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59" w:name="100062"/>
      <w:bookmarkEnd w:id="59"/>
      <w:r w:rsidRPr="007E6E7C">
        <w:rPr>
          <w:rFonts w:ascii="Times New Roman" w:eastAsia="Times New Roman" w:hAnsi="Times New Roman" w:cs="Times New Roman"/>
          <w:color w:val="000000"/>
          <w:sz w:val="28"/>
          <w:szCs w:val="28"/>
        </w:rP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0" w:name="100063"/>
      <w:bookmarkEnd w:id="60"/>
      <w:r w:rsidRPr="007E6E7C">
        <w:rPr>
          <w:rFonts w:ascii="Times New Roman" w:eastAsia="Times New Roman" w:hAnsi="Times New Roman" w:cs="Times New Roman"/>
          <w:color w:val="000000"/>
          <w:sz w:val="28"/>
          <w:szCs w:val="28"/>
        </w:rP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1" w:name="100064"/>
      <w:bookmarkEnd w:id="61"/>
      <w:r w:rsidRPr="007E6E7C">
        <w:rPr>
          <w:rFonts w:ascii="Times New Roman" w:eastAsia="Times New Roman" w:hAnsi="Times New Roman" w:cs="Times New Roman"/>
          <w:color w:val="000000"/>
          <w:sz w:val="28"/>
          <w:szCs w:val="28"/>
        </w:rPr>
        <w:t>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w:t>
      </w:r>
      <w:r w:rsidRPr="007E6E7C">
        <w:rPr>
          <w:rFonts w:ascii="Times New Roman" w:eastAsia="Times New Roman" w:hAnsi="Times New Roman" w:cs="Times New Roman"/>
          <w:color w:val="000000"/>
          <w:sz w:val="28"/>
        </w:rPr>
        <w:t> </w:t>
      </w:r>
      <w:hyperlink r:id="rId8" w:anchor="100041" w:history="1">
        <w:r w:rsidRPr="007E6E7C">
          <w:rPr>
            <w:rFonts w:ascii="Times New Roman" w:eastAsia="Times New Roman" w:hAnsi="Times New Roman" w:cs="Times New Roman"/>
            <w:color w:val="005EA5"/>
            <w:sz w:val="28"/>
            <w:u w:val="single"/>
          </w:rPr>
          <w:t>пунктом 5</w:t>
        </w:r>
      </w:hyperlink>
      <w:r w:rsidRPr="007E6E7C">
        <w:rPr>
          <w:rFonts w:ascii="Times New Roman" w:eastAsia="Times New Roman" w:hAnsi="Times New Roman" w:cs="Times New Roman"/>
          <w:color w:val="000000"/>
          <w:sz w:val="28"/>
        </w:rPr>
        <w:t> </w:t>
      </w:r>
      <w:r w:rsidRPr="007E6E7C">
        <w:rPr>
          <w:rFonts w:ascii="Times New Roman" w:eastAsia="Times New Roman" w:hAnsi="Times New Roman" w:cs="Times New Roman"/>
          <w:color w:val="000000"/>
          <w:sz w:val="28"/>
          <w:szCs w:val="28"/>
        </w:rPr>
        <w:t>настоящего Порядка.</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2" w:name="100065"/>
      <w:bookmarkEnd w:id="62"/>
      <w:r w:rsidRPr="007E6E7C">
        <w:rPr>
          <w:rFonts w:ascii="Times New Roman" w:eastAsia="Times New Roman" w:hAnsi="Times New Roman" w:cs="Times New Roman"/>
          <w:color w:val="000000"/>
          <w:sz w:val="28"/>
          <w:szCs w:val="28"/>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3" w:name="100066"/>
      <w:bookmarkEnd w:id="63"/>
      <w:r w:rsidRPr="007E6E7C">
        <w:rPr>
          <w:rFonts w:ascii="Times New Roman" w:eastAsia="Times New Roman" w:hAnsi="Times New Roman" w:cs="Times New Roman"/>
          <w:color w:val="000000"/>
          <w:sz w:val="28"/>
          <w:szCs w:val="28"/>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4" w:name="100067"/>
      <w:bookmarkEnd w:id="64"/>
      <w:r w:rsidRPr="007E6E7C">
        <w:rPr>
          <w:rFonts w:ascii="Times New Roman" w:eastAsia="Times New Roman" w:hAnsi="Times New Roman" w:cs="Times New Roman"/>
          <w:color w:val="000000"/>
          <w:sz w:val="28"/>
          <w:szCs w:val="28"/>
        </w:rP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5" w:name="100068"/>
      <w:bookmarkEnd w:id="65"/>
      <w:r w:rsidRPr="007E6E7C">
        <w:rPr>
          <w:rFonts w:ascii="Times New Roman" w:eastAsia="Times New Roman" w:hAnsi="Times New Roman" w:cs="Times New Roman"/>
          <w:color w:val="000000"/>
          <w:sz w:val="28"/>
          <w:szCs w:val="28"/>
        </w:rPr>
        <w:t>В случае реорганизации образовательной организации дубликат свидетельства выдается образовательной организацией-правопреемником.</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6" w:name="100069"/>
      <w:bookmarkEnd w:id="66"/>
      <w:r w:rsidRPr="007E6E7C">
        <w:rPr>
          <w:rFonts w:ascii="Times New Roman" w:eastAsia="Times New Roman" w:hAnsi="Times New Roman" w:cs="Times New Roman"/>
          <w:color w:val="000000"/>
          <w:sz w:val="28"/>
          <w:szCs w:val="28"/>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7" w:name="100070"/>
      <w:bookmarkEnd w:id="67"/>
      <w:r w:rsidRPr="007E6E7C">
        <w:rPr>
          <w:rFonts w:ascii="Times New Roman" w:eastAsia="Times New Roman" w:hAnsi="Times New Roman" w:cs="Times New Roman"/>
          <w:color w:val="000000"/>
          <w:sz w:val="28"/>
          <w:szCs w:val="28"/>
        </w:rP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7E6E7C" w:rsidRPr="007E6E7C" w:rsidRDefault="007E6E7C" w:rsidP="007E6E7C">
      <w:pPr>
        <w:spacing w:after="0" w:line="240" w:lineRule="auto"/>
        <w:jc w:val="both"/>
        <w:textAlignment w:val="baseline"/>
        <w:rPr>
          <w:rFonts w:ascii="Times New Roman" w:eastAsia="Times New Roman" w:hAnsi="Times New Roman" w:cs="Times New Roman"/>
          <w:color w:val="000000"/>
          <w:sz w:val="28"/>
          <w:szCs w:val="28"/>
        </w:rPr>
      </w:pPr>
      <w:bookmarkStart w:id="68" w:name="100071"/>
      <w:bookmarkEnd w:id="68"/>
      <w:r w:rsidRPr="007E6E7C">
        <w:rPr>
          <w:rFonts w:ascii="Times New Roman" w:eastAsia="Times New Roman" w:hAnsi="Times New Roman" w:cs="Times New Roman"/>
          <w:color w:val="000000"/>
          <w:sz w:val="28"/>
          <w:szCs w:val="28"/>
        </w:rP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692500" w:rsidRDefault="00692500"/>
    <w:sectPr w:rsidR="00692500" w:rsidSect="007E6E7C">
      <w:pgSz w:w="11906" w:h="16838"/>
      <w:pgMar w:top="426"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E6E7C"/>
    <w:rsid w:val="00692500"/>
    <w:rsid w:val="007E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7E6E7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E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E7C"/>
    <w:rPr>
      <w:rFonts w:ascii="Courier New" w:eastAsia="Times New Roman" w:hAnsi="Courier New" w:cs="Courier New"/>
      <w:sz w:val="20"/>
      <w:szCs w:val="20"/>
    </w:rPr>
  </w:style>
  <w:style w:type="paragraph" w:customStyle="1" w:styleId="pboth">
    <w:name w:val="pboth"/>
    <w:basedOn w:val="a"/>
    <w:rsid w:val="007E6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6E7C"/>
  </w:style>
  <w:style w:type="character" w:styleId="a3">
    <w:name w:val="Hyperlink"/>
    <w:basedOn w:val="a0"/>
    <w:uiPriority w:val="99"/>
    <w:semiHidden/>
    <w:unhideWhenUsed/>
    <w:rsid w:val="007E6E7C"/>
    <w:rPr>
      <w:color w:val="0000FF"/>
      <w:u w:val="single"/>
    </w:rPr>
  </w:style>
  <w:style w:type="paragraph" w:customStyle="1" w:styleId="pright">
    <w:name w:val="pright"/>
    <w:basedOn w:val="a"/>
    <w:rsid w:val="007E6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70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4102013-n-1145/" TargetMode="External"/><Relationship Id="rId3" Type="http://schemas.openxmlformats.org/officeDocument/2006/relationships/webSettings" Target="webSettings.xml"/><Relationship Id="rId7" Type="http://schemas.openxmlformats.org/officeDocument/2006/relationships/hyperlink" Target="http://legalacts.ru/doc/prikaz-minobrnauki-rossii-ot-14102013-n-1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rikaz-minobrnauki-rossii-ot-14102013-n-1145/" TargetMode="External"/><Relationship Id="rId5" Type="http://schemas.openxmlformats.org/officeDocument/2006/relationships/hyperlink" Target="http://legalacts.ru/doc/postanovlenie-pravitelstva-rf-ot-03062013-n-466/" TargetMode="External"/><Relationship Id="rId10" Type="http://schemas.openxmlformats.org/officeDocument/2006/relationships/theme" Target="theme/theme1.xml"/><Relationship Id="rId4" Type="http://schemas.openxmlformats.org/officeDocument/2006/relationships/hyperlink" Target="http://legalacts.ru/doc/273_FZ-ob-obrazovanii/glava-6/statja-6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2514</Words>
  <Characters>14336</Characters>
  <Application>Microsoft Office Word</Application>
  <DocSecurity>0</DocSecurity>
  <Lines>119</Lines>
  <Paragraphs>33</Paragraphs>
  <ScaleCrop>false</ScaleCrop>
  <Company>MBOU SOSH 5</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ZVR</dc:creator>
  <cp:keywords/>
  <dc:description/>
  <cp:lastModifiedBy>ZVR</cp:lastModifiedBy>
  <cp:revision>2</cp:revision>
  <dcterms:created xsi:type="dcterms:W3CDTF">2018-02-15T07:27:00Z</dcterms:created>
  <dcterms:modified xsi:type="dcterms:W3CDTF">2018-02-15T07:29:00Z</dcterms:modified>
</cp:coreProperties>
</file>